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A1192" w14:textId="77777777" w:rsidR="00984888" w:rsidRDefault="00E21058">
      <w:pPr>
        <w:pStyle w:val="Rubrik1"/>
      </w:pPr>
      <w:r>
        <w:t>Kallelse till årsmöte i Västgötakretsen av Apotekarsocieteten</w:t>
      </w:r>
    </w:p>
    <w:p w14:paraId="5A2349D8" w14:textId="6E0730C9" w:rsidR="00984888" w:rsidRPr="001D71DA" w:rsidRDefault="001D71DA">
      <w:pPr>
        <w:rPr>
          <w:rFonts w:cstheme="minorHAnsi"/>
          <w:szCs w:val="20"/>
        </w:rPr>
      </w:pPr>
      <w:r w:rsidRPr="001D71DA">
        <w:rPr>
          <w:rFonts w:cstheme="minorHAnsi"/>
          <w:sz w:val="28"/>
          <w:szCs w:val="28"/>
        </w:rPr>
        <w:t>Datum:15/</w:t>
      </w:r>
      <w:proofErr w:type="gramStart"/>
      <w:r w:rsidRPr="001D71DA">
        <w:rPr>
          <w:rFonts w:cstheme="minorHAnsi"/>
          <w:sz w:val="28"/>
          <w:szCs w:val="28"/>
        </w:rPr>
        <w:t>11-29</w:t>
      </w:r>
      <w:proofErr w:type="gramEnd"/>
      <w:r w:rsidRPr="001D71DA">
        <w:rPr>
          <w:rFonts w:cstheme="minorHAnsi"/>
          <w:sz w:val="28"/>
          <w:szCs w:val="28"/>
        </w:rPr>
        <w:t>/11 2024</w:t>
      </w:r>
      <w:r w:rsidRPr="001D71DA">
        <w:rPr>
          <w:rFonts w:cstheme="minorHAnsi"/>
          <w:sz w:val="28"/>
          <w:szCs w:val="28"/>
        </w:rPr>
        <w:br/>
        <w:t>Plats: Digitalt via länk</w:t>
      </w:r>
    </w:p>
    <w:p w14:paraId="7F3A7FA1" w14:textId="77777777" w:rsidR="001D71DA" w:rsidRPr="001D71DA" w:rsidRDefault="001D71DA" w:rsidP="001D71D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71DA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14:ligatures w14:val="none"/>
        </w:rPr>
        <w:t>Dagordning:</w:t>
      </w:r>
    </w:p>
    <w:p w14:paraId="023F2FEA" w14:textId="77777777" w:rsidR="001D71DA" w:rsidRPr="001D71DA" w:rsidRDefault="001D71DA" w:rsidP="001D71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1D71DA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Årsmötet öppnas.</w:t>
      </w:r>
    </w:p>
    <w:p w14:paraId="4D1DD130" w14:textId="77777777" w:rsidR="001D71DA" w:rsidRPr="001D71DA" w:rsidRDefault="001D71DA" w:rsidP="001D71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1D71DA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Justering av röstlängden (förslag att antal röstande på den digitala länken utgör röstlängd).</w:t>
      </w:r>
    </w:p>
    <w:p w14:paraId="0BEF0C97" w14:textId="77777777" w:rsidR="001D71DA" w:rsidRPr="001D71DA" w:rsidRDefault="001D71DA" w:rsidP="001D71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1D71DA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Val av ordförande att leda förhandlingarna</w:t>
      </w:r>
    </w:p>
    <w:p w14:paraId="6CC2A16B" w14:textId="77777777" w:rsidR="001D71DA" w:rsidRPr="001D71DA" w:rsidRDefault="001D71DA" w:rsidP="001D71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1D71DA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Val av protokollförare.</w:t>
      </w:r>
    </w:p>
    <w:p w14:paraId="01B7784A" w14:textId="77777777" w:rsidR="001D71DA" w:rsidRPr="001D71DA" w:rsidRDefault="001D71DA" w:rsidP="001D71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1D71DA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Val av en till två personer att jämte ordföranden justera protokollet.</w:t>
      </w:r>
    </w:p>
    <w:p w14:paraId="768E7071" w14:textId="77777777" w:rsidR="001D71DA" w:rsidRPr="001D71DA" w:rsidRDefault="001D71DA" w:rsidP="001D71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1D71DA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Fråga om mötet utlysts i behörig ordning.</w:t>
      </w:r>
    </w:p>
    <w:p w14:paraId="517C9CC8" w14:textId="77777777" w:rsidR="001D71DA" w:rsidRPr="001D71DA" w:rsidRDefault="001D71DA" w:rsidP="001D71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1D71DA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Anmälan och godkännande av verksamhetsberättelse.</w:t>
      </w:r>
    </w:p>
    <w:p w14:paraId="34978DA2" w14:textId="77777777" w:rsidR="001D71DA" w:rsidRPr="001D71DA" w:rsidRDefault="001D71DA" w:rsidP="001D71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1D71DA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Fråga om beviljande av ansvarsfrihet för styrelsens ledamöter.</w:t>
      </w:r>
    </w:p>
    <w:p w14:paraId="352145B0" w14:textId="77777777" w:rsidR="001D71DA" w:rsidRPr="001D71DA" w:rsidRDefault="001D71DA" w:rsidP="001D71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1D71DA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Ärenden som styrelsen beslutat ta upp.</w:t>
      </w:r>
    </w:p>
    <w:p w14:paraId="587B2F80" w14:textId="77777777" w:rsidR="001D71DA" w:rsidRPr="001D71DA" w:rsidRDefault="001D71DA" w:rsidP="001D71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1D71DA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Ärenden som medlem skriftligen anmält hos styrelsen till behandling senast två veckor innan årsmötet.</w:t>
      </w:r>
    </w:p>
    <w:p w14:paraId="08DA350B" w14:textId="77777777" w:rsidR="001D71DA" w:rsidRPr="001D71DA" w:rsidRDefault="001D71DA" w:rsidP="001D71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1D71DA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Val av ordförande och minst två ledamöter att utgöra styrelse.</w:t>
      </w:r>
    </w:p>
    <w:p w14:paraId="36319DEB" w14:textId="77777777" w:rsidR="001D71DA" w:rsidRPr="001D71DA" w:rsidRDefault="001D71DA" w:rsidP="001D71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1D71DA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Val av ordförande och minst två ledamöter att utgöra valberedning.</w:t>
      </w:r>
    </w:p>
    <w:p w14:paraId="28841FAE" w14:textId="77777777" w:rsidR="001D71DA" w:rsidRPr="001D71DA" w:rsidRDefault="001D71DA" w:rsidP="001D71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1D71DA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Val av 2 fullmäktigeledamöter och minst 2 tilläggsmandat i prioriterad ordning.</w:t>
      </w:r>
    </w:p>
    <w:p w14:paraId="6FC031D8" w14:textId="77777777" w:rsidR="001D71DA" w:rsidRPr="001D71DA" w:rsidRDefault="001D71DA" w:rsidP="001D71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1D71DA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Val av erforderligt antal fullmäktigesuppleanter i prioriterad ordning.</w:t>
      </w:r>
    </w:p>
    <w:p w14:paraId="3B45314B" w14:textId="77777777" w:rsidR="001D71DA" w:rsidRPr="001D71DA" w:rsidRDefault="001D71DA" w:rsidP="001D71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1D71DA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Presentation av verksamhetsplan och kostnadsuppskattning för kommande verksamhetsår.</w:t>
      </w:r>
    </w:p>
    <w:p w14:paraId="6880CD9B" w14:textId="77777777" w:rsidR="001D71DA" w:rsidRPr="001D71DA" w:rsidRDefault="001D71DA" w:rsidP="001D71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1D71DA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Övriga ärenden.</w:t>
      </w:r>
    </w:p>
    <w:p w14:paraId="305C9877" w14:textId="77777777" w:rsidR="001D71DA" w:rsidRPr="001D71DA" w:rsidRDefault="001D71DA" w:rsidP="001D71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1D71DA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Årsmötet avslutas.</w:t>
      </w:r>
    </w:p>
    <w:p w14:paraId="6B51C8F2" w14:textId="77777777" w:rsidR="001D71DA" w:rsidRPr="001D71DA" w:rsidRDefault="001D71DA" w:rsidP="001D71D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71DA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14:ligatures w14:val="none"/>
        </w:rPr>
        <w:t>Verksamhetsberättelse och övriga handlingar kommer att finnas på vår hemsida </w:t>
      </w:r>
      <w:hyperlink r:id="rId5" w:tgtFrame="_blank" w:history="1">
        <w:r w:rsidRPr="001D71DA">
          <w:rPr>
            <w:rFonts w:ascii="Arial" w:eastAsia="Times New Roman" w:hAnsi="Arial" w:cs="Arial"/>
            <w:color w:val="0000FF"/>
            <w:kern w:val="0"/>
            <w:sz w:val="23"/>
            <w:szCs w:val="23"/>
            <w:u w:val="single"/>
            <w14:ligatures w14:val="none"/>
          </w:rPr>
          <w:t>https://www.apotekarsocieteten.se/medlemskap/kretsar/vastgotakretsen/</w:t>
        </w:r>
      </w:hyperlink>
      <w:r w:rsidRPr="001D71DA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14:ligatures w14:val="none"/>
        </w:rPr>
        <w:t> senast två veckor innan mötet. Där kommer även protokollet från årsmötet att läggas ut.</w:t>
      </w:r>
      <w:r w:rsidRPr="001D71DA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br/>
      </w:r>
      <w:r w:rsidRPr="001D71DA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br/>
      </w:r>
      <w:r w:rsidRPr="001D71DA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14:ligatures w14:val="none"/>
        </w:rPr>
        <w:t>Observera att medlem har rätt att väcka ärende att ta upp på årsmötet. Ärendet anmäls två veckor innan årsmötet, </w:t>
      </w:r>
      <w:r w:rsidRPr="001D71DA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14:ligatures w14:val="none"/>
        </w:rPr>
        <w:t>senast 2024-11-01</w:t>
      </w:r>
      <w:r w:rsidRPr="001D71DA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14:ligatures w14:val="none"/>
        </w:rPr>
        <w:t> till ordförande </w:t>
      </w:r>
      <w:r w:rsidRPr="001D71DA">
        <w:rPr>
          <w:rFonts w:ascii="Arial" w:eastAsia="Times New Roman" w:hAnsi="Arial" w:cs="Arial"/>
          <w:b/>
          <w:bCs/>
          <w:color w:val="2969B0"/>
          <w:kern w:val="0"/>
          <w:sz w:val="23"/>
          <w:szCs w:val="23"/>
          <w14:ligatures w14:val="none"/>
        </w:rPr>
        <w:t>Dania Altimemy</w:t>
      </w:r>
      <w:r w:rsidRPr="001D71DA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14:ligatures w14:val="none"/>
        </w:rPr>
        <w:t> (</w:t>
      </w:r>
      <w:hyperlink r:id="rId6" w:tgtFrame="_blank" w:history="1">
        <w:r w:rsidRPr="001D71DA">
          <w:rPr>
            <w:rFonts w:ascii="Arial" w:eastAsia="Times New Roman" w:hAnsi="Arial" w:cs="Arial"/>
            <w:color w:val="0000FF"/>
            <w:kern w:val="0"/>
            <w:sz w:val="23"/>
            <w:szCs w:val="23"/>
            <w:u w:val="single"/>
            <w14:ligatures w14:val="none"/>
          </w:rPr>
          <w:t>daniaaltimemy@hotmail.com</w:t>
        </w:r>
      </w:hyperlink>
      <w:r w:rsidRPr="001D71DA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14:ligatures w14:val="none"/>
        </w:rPr>
        <w:t>).</w:t>
      </w:r>
      <w:r w:rsidRPr="001D71DA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br/>
      </w:r>
      <w:r w:rsidRPr="001D71DA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br/>
      </w:r>
      <w:r w:rsidRPr="001D71DA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14:ligatures w14:val="none"/>
        </w:rPr>
        <w:t>Medlem i kretsen har rätt att nominera sig själv eller en annan medlem till en förtroendepost i kretsen. En nominering skickas in senast </w:t>
      </w:r>
      <w:proofErr w:type="spellStart"/>
      <w:r w:rsidRPr="001D71DA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14:ligatures w14:val="none"/>
        </w:rPr>
        <w:t>senast</w:t>
      </w:r>
      <w:proofErr w:type="spellEnd"/>
      <w:r w:rsidRPr="001D71DA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14:ligatures w14:val="none"/>
        </w:rPr>
        <w:t xml:space="preserve"> 2024-11-01</w:t>
      </w:r>
      <w:r w:rsidRPr="001D71DA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14:ligatures w14:val="none"/>
        </w:rPr>
        <w:t> till ordförande </w:t>
      </w:r>
      <w:r w:rsidRPr="001D71DA">
        <w:rPr>
          <w:rFonts w:ascii="Arial" w:eastAsia="Times New Roman" w:hAnsi="Arial" w:cs="Arial"/>
          <w:b/>
          <w:bCs/>
          <w:color w:val="2969B0"/>
          <w:kern w:val="0"/>
          <w:sz w:val="23"/>
          <w:szCs w:val="23"/>
          <w14:ligatures w14:val="none"/>
        </w:rPr>
        <w:t>Dania Altimemy </w:t>
      </w:r>
      <w:r w:rsidRPr="001D71DA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14:ligatures w14:val="none"/>
        </w:rPr>
        <w:t>(</w:t>
      </w:r>
      <w:hyperlink r:id="rId7" w:tgtFrame="_blank" w:history="1">
        <w:r w:rsidRPr="001D71DA">
          <w:rPr>
            <w:rFonts w:ascii="Arial" w:eastAsia="Times New Roman" w:hAnsi="Arial" w:cs="Arial"/>
            <w:color w:val="0000FF"/>
            <w:kern w:val="0"/>
            <w:sz w:val="23"/>
            <w:szCs w:val="23"/>
            <w:u w:val="single"/>
            <w14:ligatures w14:val="none"/>
          </w:rPr>
          <w:t>daniaaltimemy@hotmail.com</w:t>
        </w:r>
      </w:hyperlink>
      <w:r w:rsidRPr="001D71DA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14:ligatures w14:val="none"/>
        </w:rPr>
        <w:t>).</w:t>
      </w:r>
      <w:r w:rsidRPr="001D71DA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br/>
      </w:r>
    </w:p>
    <w:p w14:paraId="3B96E333" w14:textId="77777777" w:rsidR="001D71DA" w:rsidRPr="001D71DA" w:rsidRDefault="001D71DA" w:rsidP="001D71DA">
      <w:pPr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14:ligatures w14:val="none"/>
        </w:rPr>
      </w:pPr>
      <w:r w:rsidRPr="001D71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04B5A5B">
          <v:rect id="_x0000_i1049" style="width:0;height:1.5pt" o:hralign="center" o:hrstd="t" o:hrnoshade="t" o:hr="t" fillcolor="black" stroked="f"/>
        </w:pict>
      </w:r>
    </w:p>
    <w:p w14:paraId="2696FBF6" w14:textId="77777777" w:rsidR="001D71DA" w:rsidRPr="001D71DA" w:rsidRDefault="001D71DA" w:rsidP="001D71D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71DA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14:ligatures w14:val="none"/>
        </w:rPr>
        <w:t xml:space="preserve">Då vi har flera styrelseledamöter som väljer att inte fortsätta sitt uppdrag nästa år, är vi verkligen i behov av fler ledamöter så sök gärna! Detta gör att vi kan hålla </w:t>
      </w:r>
      <w:proofErr w:type="gramStart"/>
      <w:r w:rsidRPr="001D71DA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14:ligatures w14:val="none"/>
        </w:rPr>
        <w:t>igång</w:t>
      </w:r>
      <w:proofErr w:type="gramEnd"/>
      <w:r w:rsidRPr="001D71DA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14:ligatures w14:val="none"/>
        </w:rPr>
        <w:t xml:space="preserve"> kretsen.</w:t>
      </w:r>
    </w:p>
    <w:p w14:paraId="094CDD71" w14:textId="77777777" w:rsidR="001D71DA" w:rsidRPr="001D71DA" w:rsidRDefault="001D71DA" w:rsidP="001D71DA">
      <w:pPr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14:ligatures w14:val="none"/>
        </w:rPr>
      </w:pPr>
      <w:r w:rsidRPr="001D71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5D60996">
          <v:rect id="_x0000_i1050" style="width:0;height:1.5pt" o:hralign="center" o:hrstd="t" o:hrnoshade="t" o:hr="t" fillcolor="black" stroked="f"/>
        </w:pict>
      </w:r>
    </w:p>
    <w:p w14:paraId="35B4F474" w14:textId="64D8000E" w:rsidR="00984888" w:rsidRDefault="001D71DA" w:rsidP="001D71DA">
      <w:r w:rsidRPr="001D71DA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br/>
      </w:r>
      <w:r w:rsidRPr="001D71DA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14:ligatures w14:val="none"/>
        </w:rPr>
        <w:t>Göteborg 2024-10-11</w:t>
      </w:r>
      <w:r w:rsidRPr="001D71DA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br/>
      </w:r>
      <w:r w:rsidRPr="001D71DA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14:ligatures w14:val="none"/>
        </w:rPr>
        <w:t>Varmt välkommen önskar Västgötakretsens styrelse</w:t>
      </w:r>
    </w:p>
    <w:sectPr w:rsidR="00984888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82CFB"/>
    <w:multiLevelType w:val="multilevel"/>
    <w:tmpl w:val="B17A3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B947E8"/>
    <w:multiLevelType w:val="multilevel"/>
    <w:tmpl w:val="AC781A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14067DF"/>
    <w:multiLevelType w:val="multilevel"/>
    <w:tmpl w:val="607495D0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85143337">
    <w:abstractNumId w:val="2"/>
  </w:num>
  <w:num w:numId="2" w16cid:durableId="717969777">
    <w:abstractNumId w:val="1"/>
  </w:num>
  <w:num w:numId="3" w16cid:durableId="174576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888"/>
    <w:rsid w:val="001D71DA"/>
    <w:rsid w:val="00527FA3"/>
    <w:rsid w:val="00984888"/>
    <w:rsid w:val="00E2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21DDA0"/>
  <w15:docId w15:val="{3AB1E688-FF39-4EEF-B14E-23340DD5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Rubrik1">
    <w:name w:val="heading 1"/>
    <w:basedOn w:val="Normal"/>
    <w:next w:val="Normal"/>
    <w:link w:val="Rubrik1Char"/>
    <w:autoRedefine/>
    <w:qFormat/>
    <w:rsid w:val="00F921AA"/>
    <w:pPr>
      <w:keepNext/>
      <w:tabs>
        <w:tab w:val="left" w:pos="1276"/>
      </w:tabs>
      <w:spacing w:after="0" w:line="680" w:lineRule="exact"/>
      <w:jc w:val="center"/>
      <w:outlineLvl w:val="0"/>
    </w:pPr>
    <w:rPr>
      <w:rFonts w:eastAsia="Times New Roman" w:cstheme="minorHAnsi"/>
      <w:kern w:val="0"/>
      <w:sz w:val="40"/>
      <w:szCs w:val="40"/>
      <w14:ligatures w14:val="non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qFormat/>
    <w:rsid w:val="00F921AA"/>
    <w:rPr>
      <w:rFonts w:eastAsia="Times New Roman" w:cstheme="minorHAnsi"/>
      <w:kern w:val="0"/>
      <w:sz w:val="40"/>
      <w:szCs w:val="40"/>
      <w14:ligatures w14:val="none"/>
    </w:rPr>
  </w:style>
  <w:style w:type="character" w:customStyle="1" w:styleId="Internetlnk">
    <w:name w:val="Internetlänk"/>
    <w:rsid w:val="00F921AA"/>
    <w:rPr>
      <w:color w:val="0000FF"/>
      <w:u w:val="single"/>
    </w:rPr>
  </w:style>
  <w:style w:type="character" w:customStyle="1" w:styleId="ListLabel1">
    <w:name w:val="ListLabel 1"/>
    <w:qFormat/>
    <w:rPr>
      <w:i w:val="0"/>
      <w:sz w:val="24"/>
    </w:rPr>
  </w:style>
  <w:style w:type="character" w:customStyle="1" w:styleId="ListLabel2">
    <w:name w:val="ListLabel 2"/>
    <w:qFormat/>
    <w:rPr>
      <w:rFonts w:cstheme="minorHAnsi"/>
      <w:sz w:val="24"/>
    </w:rPr>
  </w:style>
  <w:style w:type="paragraph" w:styleId="Rubrik">
    <w:name w:val="Title"/>
    <w:basedOn w:val="Normal"/>
    <w:next w:val="Brd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  <w:rPr>
      <w:rFonts w:cs="Arial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Arial"/>
    </w:rPr>
  </w:style>
  <w:style w:type="paragraph" w:styleId="Liststycke">
    <w:name w:val="List Paragraph"/>
    <w:basedOn w:val="Normal"/>
    <w:uiPriority w:val="34"/>
    <w:qFormat/>
    <w:rsid w:val="00F921AA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6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iaaltimemy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aaltimemy@hotmail.com" TargetMode="External"/><Relationship Id="rId5" Type="http://schemas.openxmlformats.org/officeDocument/2006/relationships/hyperlink" Target="https://www.apotekarsocieteten.se/medlemskap/kretsar/vastgotakretse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Andersson</dc:creator>
  <dc:description/>
  <cp:lastModifiedBy>Laura Andersson</cp:lastModifiedBy>
  <cp:revision>2</cp:revision>
  <dcterms:created xsi:type="dcterms:W3CDTF">2024-10-29T11:12:00Z</dcterms:created>
  <dcterms:modified xsi:type="dcterms:W3CDTF">2024-10-29T11:12:00Z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1551a8e70335711f0fdcd9bb9b4ddab5258bfd7abe11893e60c2045ec8514ef7</vt:lpwstr>
  </property>
</Properties>
</file>